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2A54" w:rsidRPr="001266B5" w:rsidRDefault="00462A54" w:rsidP="00462A5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266B5">
        <w:rPr>
          <w:rFonts w:ascii="Arial" w:hAnsi="Arial" w:cs="Arial"/>
          <w:b/>
          <w:sz w:val="24"/>
          <w:szCs w:val="24"/>
        </w:rPr>
        <w:t>PLANEACIÓN DE LAS ACTIVIDADES DEL MES DE FEBRERO 20</w:t>
      </w:r>
      <w:r>
        <w:rPr>
          <w:rFonts w:ascii="Arial" w:hAnsi="Arial" w:cs="Arial"/>
          <w:b/>
          <w:sz w:val="24"/>
          <w:szCs w:val="24"/>
        </w:rPr>
        <w:t>20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Área: Dirección de deportes 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Nombre </w:t>
      </w:r>
      <w:r>
        <w:rPr>
          <w:rFonts w:ascii="Arial" w:hAnsi="Arial" w:cs="Arial"/>
          <w:sz w:val="24"/>
          <w:szCs w:val="24"/>
        </w:rPr>
        <w:t xml:space="preserve">de la Actividad: torneo relámpago </w:t>
      </w:r>
      <w:r w:rsidR="0082238C">
        <w:rPr>
          <w:rFonts w:ascii="Arial" w:hAnsi="Arial" w:cs="Arial"/>
          <w:sz w:val="24"/>
          <w:szCs w:val="24"/>
        </w:rPr>
        <w:t>de futbol Cofradía de la Luz.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Lugar: </w:t>
      </w:r>
      <w:r>
        <w:rPr>
          <w:rFonts w:ascii="Arial" w:hAnsi="Arial" w:cs="Arial"/>
          <w:sz w:val="24"/>
          <w:szCs w:val="24"/>
        </w:rPr>
        <w:t>Cancha</w:t>
      </w:r>
      <w:r w:rsidR="0082238C">
        <w:rPr>
          <w:rFonts w:ascii="Arial" w:hAnsi="Arial" w:cs="Arial"/>
          <w:sz w:val="24"/>
          <w:szCs w:val="24"/>
        </w:rPr>
        <w:t xml:space="preserve"> de la </w:t>
      </w:r>
      <w:r>
        <w:rPr>
          <w:rFonts w:ascii="Arial" w:hAnsi="Arial" w:cs="Arial"/>
          <w:sz w:val="24"/>
          <w:szCs w:val="24"/>
        </w:rPr>
        <w:t>comunida</w:t>
      </w:r>
      <w:r w:rsidR="0082238C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.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Fecha:</w:t>
      </w:r>
      <w:r>
        <w:rPr>
          <w:rFonts w:ascii="Arial" w:hAnsi="Arial" w:cs="Arial"/>
          <w:sz w:val="24"/>
          <w:szCs w:val="24"/>
        </w:rPr>
        <w:t xml:space="preserve"> </w:t>
      </w:r>
      <w:r w:rsidR="0082238C">
        <w:rPr>
          <w:rFonts w:ascii="Arial" w:hAnsi="Arial" w:cs="Arial"/>
          <w:sz w:val="24"/>
          <w:szCs w:val="24"/>
        </w:rPr>
        <w:t>02</w:t>
      </w:r>
      <w:r>
        <w:rPr>
          <w:rFonts w:ascii="Arial" w:hAnsi="Arial" w:cs="Arial"/>
          <w:sz w:val="24"/>
          <w:szCs w:val="24"/>
        </w:rPr>
        <w:t xml:space="preserve"> de febrero del 2020</w:t>
      </w:r>
      <w:r w:rsidRPr="00CF5C5E">
        <w:rPr>
          <w:rFonts w:ascii="Arial" w:hAnsi="Arial" w:cs="Arial"/>
          <w:sz w:val="24"/>
          <w:szCs w:val="24"/>
        </w:rPr>
        <w:t xml:space="preserve">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CF5C5E">
        <w:rPr>
          <w:rFonts w:ascii="Arial" w:hAnsi="Arial" w:cs="Arial"/>
          <w:sz w:val="24"/>
          <w:szCs w:val="24"/>
        </w:rPr>
        <w:t xml:space="preserve"> hora:</w:t>
      </w:r>
      <w:r>
        <w:rPr>
          <w:rFonts w:ascii="Arial" w:hAnsi="Arial" w:cs="Arial"/>
          <w:sz w:val="24"/>
          <w:szCs w:val="24"/>
        </w:rPr>
        <w:t xml:space="preserve"> 8:00hrs. 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Descripción de la actividad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El p</w:t>
      </w:r>
      <w:r>
        <w:rPr>
          <w:rFonts w:ascii="Arial" w:hAnsi="Arial" w:cs="Arial"/>
          <w:sz w:val="24"/>
          <w:szCs w:val="24"/>
        </w:rPr>
        <w:t xml:space="preserve">royecto consiste en realizar un torneo de futbol </w:t>
      </w:r>
      <w:r w:rsidR="0082238C">
        <w:rPr>
          <w:rFonts w:ascii="Arial" w:hAnsi="Arial" w:cs="Arial"/>
          <w:sz w:val="24"/>
          <w:szCs w:val="24"/>
        </w:rPr>
        <w:t>en la comunidad de Cofradía de la Luz</w:t>
      </w:r>
      <w:r>
        <w:rPr>
          <w:rFonts w:ascii="Arial" w:hAnsi="Arial" w:cs="Arial"/>
          <w:sz w:val="24"/>
          <w:szCs w:val="24"/>
        </w:rPr>
        <w:t>,</w:t>
      </w:r>
      <w:r w:rsidRPr="00CF5C5E">
        <w:rPr>
          <w:rFonts w:ascii="Arial" w:hAnsi="Arial" w:cs="Arial"/>
          <w:sz w:val="24"/>
          <w:szCs w:val="24"/>
        </w:rPr>
        <w:t xml:space="preserve"> donde </w:t>
      </w:r>
      <w:r w:rsidR="0082238C">
        <w:rPr>
          <w:rFonts w:ascii="Arial" w:hAnsi="Arial" w:cs="Arial"/>
          <w:sz w:val="24"/>
          <w:szCs w:val="24"/>
        </w:rPr>
        <w:t>fueron convocados</w:t>
      </w:r>
      <w:bookmarkStart w:id="0" w:name="_GoBack"/>
      <w:bookmarkEnd w:id="0"/>
      <w:r w:rsidR="0082238C">
        <w:rPr>
          <w:rFonts w:ascii="Arial" w:hAnsi="Arial" w:cs="Arial"/>
          <w:sz w:val="24"/>
          <w:szCs w:val="24"/>
        </w:rPr>
        <w:t xml:space="preserve"> diversos equipos que cuenta el municipio de Cocula así </w:t>
      </w:r>
      <w:r w:rsidRPr="00CF5C5E">
        <w:rPr>
          <w:rFonts w:ascii="Arial" w:hAnsi="Arial" w:cs="Arial"/>
          <w:sz w:val="24"/>
          <w:szCs w:val="24"/>
        </w:rPr>
        <w:t>comunidades vecina</w:t>
      </w:r>
      <w:r w:rsidR="0082238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, se </w:t>
      </w:r>
      <w:r w:rsidR="0082238C">
        <w:rPr>
          <w:rFonts w:ascii="Arial" w:hAnsi="Arial" w:cs="Arial"/>
          <w:sz w:val="24"/>
          <w:szCs w:val="24"/>
        </w:rPr>
        <w:t>llevó eliminatorias</w:t>
      </w:r>
      <w:r>
        <w:rPr>
          <w:rFonts w:ascii="Arial" w:hAnsi="Arial" w:cs="Arial"/>
          <w:sz w:val="24"/>
          <w:szCs w:val="24"/>
        </w:rPr>
        <w:t xml:space="preserve"> p</w:t>
      </w:r>
      <w:r w:rsidRPr="00CF5C5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ra</w:t>
      </w:r>
      <w:r w:rsidRPr="00CF5C5E">
        <w:rPr>
          <w:rFonts w:ascii="Arial" w:hAnsi="Arial" w:cs="Arial"/>
          <w:sz w:val="24"/>
          <w:szCs w:val="24"/>
        </w:rPr>
        <w:t xml:space="preserve"> sacar un </w:t>
      </w:r>
      <w:r>
        <w:rPr>
          <w:rFonts w:ascii="Arial" w:hAnsi="Arial" w:cs="Arial"/>
          <w:sz w:val="24"/>
          <w:szCs w:val="24"/>
        </w:rPr>
        <w:t>campeón en ambas ramas.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Fundamentación</w:t>
      </w:r>
    </w:p>
    <w:p w:rsidR="00462A54" w:rsidRPr="00CF5C5E" w:rsidRDefault="00462A54" w:rsidP="00462A5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Como dirección de deportes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queremos fomentar la recreación, la convivencia </w:t>
      </w:r>
      <w:r w:rsidR="0082238C">
        <w:rPr>
          <w:rFonts w:ascii="Arial" w:hAnsi="Arial" w:cs="Arial"/>
          <w:color w:val="333333"/>
          <w:sz w:val="24"/>
          <w:szCs w:val="24"/>
          <w:shd w:val="clear" w:color="auto" w:fill="FFFFFF"/>
        </w:rPr>
        <w:t>sana mediante el futbol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es el deporte que más les gusta a los </w:t>
      </w:r>
      <w:r w:rsidR="0082238C">
        <w:rPr>
          <w:rFonts w:ascii="Arial" w:hAnsi="Arial" w:cs="Arial"/>
          <w:color w:val="333333"/>
          <w:sz w:val="24"/>
          <w:szCs w:val="24"/>
          <w:shd w:val="clear" w:color="auto" w:fill="FFFFFF"/>
        </w:rPr>
        <w:t>jóvenes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donde estarán desarrollando sus habilidades motoras, atacando el ocio y previniendo problemas de salud </w:t>
      </w:r>
      <w:r w:rsidR="0082238C">
        <w:rPr>
          <w:rFonts w:ascii="Arial" w:hAnsi="Arial" w:cs="Arial"/>
          <w:color w:val="333333"/>
          <w:sz w:val="24"/>
          <w:szCs w:val="24"/>
          <w:shd w:val="clear" w:color="auto" w:fill="FFFFFF"/>
        </w:rPr>
        <w:t>como de igual manera la obesidad juvenil.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</w:p>
    <w:p w:rsidR="00462A54" w:rsidRDefault="00462A54" w:rsidP="00462A54">
      <w:pPr>
        <w:spacing w:line="276" w:lineRule="auto"/>
        <w:rPr>
          <w:rFonts w:ascii="Arial" w:hAnsi="Arial" w:cs="Arial"/>
          <w:color w:val="4B4B4B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Objetivo</w:t>
      </w:r>
      <w:r w:rsidRPr="00CF5C5E">
        <w:rPr>
          <w:rFonts w:ascii="Arial" w:hAnsi="Arial" w:cs="Arial"/>
          <w:b/>
          <w:color w:val="333333"/>
          <w:sz w:val="24"/>
          <w:szCs w:val="24"/>
        </w:rPr>
        <w:br/>
      </w:r>
      <w:r w:rsidRPr="00121EA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-</w:t>
      </w:r>
      <w:r>
        <w:rPr>
          <w:rFonts w:ascii="Arial" w:hAnsi="Arial" w:cs="Arial"/>
          <w:color w:val="4B4B4B"/>
          <w:sz w:val="24"/>
          <w:szCs w:val="24"/>
          <w:shd w:val="clear" w:color="auto" w:fill="FFFFFF"/>
        </w:rPr>
        <w:t>Apreciar y practicar el futbol</w:t>
      </w:r>
      <w:r w:rsidRPr="00121EA6">
        <w:rPr>
          <w:rFonts w:ascii="Arial" w:hAnsi="Arial" w:cs="Arial"/>
          <w:color w:val="4B4B4B"/>
          <w:sz w:val="24"/>
          <w:szCs w:val="24"/>
          <w:shd w:val="clear" w:color="auto" w:fill="FFFFFF"/>
        </w:rPr>
        <w:t xml:space="preserve"> para el bienestar, manifestando una actitud responsable hacia uno mismo y las demás personas y reconociendo los efectos del ejercicio físico, de la higiene, de la alimentación, de los hábitos posturales y </w:t>
      </w:r>
      <w:r w:rsidR="0082238C" w:rsidRPr="00121EA6">
        <w:rPr>
          <w:rFonts w:ascii="Arial" w:hAnsi="Arial" w:cs="Arial"/>
          <w:color w:val="4B4B4B"/>
          <w:sz w:val="24"/>
          <w:szCs w:val="24"/>
          <w:shd w:val="clear" w:color="auto" w:fill="FFFFFF"/>
        </w:rPr>
        <w:t>de los</w:t>
      </w:r>
      <w:r w:rsidRPr="00121EA6">
        <w:rPr>
          <w:rFonts w:ascii="Arial" w:hAnsi="Arial" w:cs="Arial"/>
          <w:color w:val="4B4B4B"/>
          <w:sz w:val="24"/>
          <w:szCs w:val="24"/>
          <w:shd w:val="clear" w:color="auto" w:fill="FFFFFF"/>
        </w:rPr>
        <w:t xml:space="preserve"> estilos de vida sobre la salud.</w:t>
      </w:r>
    </w:p>
    <w:p w:rsidR="00462A54" w:rsidRDefault="00462A54" w:rsidP="00462A54">
      <w:pPr>
        <w:tabs>
          <w:tab w:val="left" w:pos="4822"/>
        </w:tabs>
        <w:spacing w:line="276" w:lineRule="auto"/>
        <w:rPr>
          <w:rFonts w:ascii="Arial" w:hAnsi="Arial" w:cs="Arial"/>
          <w:color w:val="4B4B4B"/>
          <w:sz w:val="21"/>
          <w:szCs w:val="21"/>
          <w:shd w:val="clear" w:color="auto" w:fill="FFFFFF"/>
        </w:rPr>
      </w:pPr>
    </w:p>
    <w:p w:rsidR="00462A54" w:rsidRPr="00CF5C5E" w:rsidRDefault="00462A54" w:rsidP="00462A54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materiales </w:t>
      </w:r>
    </w:p>
    <w:p w:rsidR="00462A54" w:rsidRPr="00CF5C5E" w:rsidRDefault="00462A54" w:rsidP="00462A5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Cancha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marcada, hidratación (agua), vehículo, bocina y micrófono.</w:t>
      </w:r>
    </w:p>
    <w:p w:rsidR="00462A54" w:rsidRDefault="00462A54" w:rsidP="00462A54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humanos </w:t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y económicos</w:t>
      </w:r>
    </w:p>
    <w:p w:rsidR="00462A54" w:rsidRPr="00ED0B3D" w:rsidRDefault="0082238C" w:rsidP="00462A5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1 trofeo para el campeón costo: $750.00 pesos </w:t>
      </w:r>
    </w:p>
    <w:p w:rsidR="00F56D6D" w:rsidRDefault="00185F02"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</w:p>
    <w:sectPr w:rsidR="00F56D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F02"/>
    <w:rsid w:val="00185F02"/>
    <w:rsid w:val="00462A54"/>
    <w:rsid w:val="0082238C"/>
    <w:rsid w:val="00F5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B2F14"/>
  <w15:chartTrackingRefBased/>
  <w15:docId w15:val="{8CB0F346-015A-4119-A5E5-182A7540D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A5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 gerardo ibarra nu�o</cp:lastModifiedBy>
  <cp:revision>2</cp:revision>
  <dcterms:created xsi:type="dcterms:W3CDTF">2020-03-25T17:16:00Z</dcterms:created>
  <dcterms:modified xsi:type="dcterms:W3CDTF">2020-03-25T17:16:00Z</dcterms:modified>
</cp:coreProperties>
</file>